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63" w:rsidRPr="007C3A63" w:rsidRDefault="0047295F" w:rsidP="007C3A63">
      <w:pPr>
        <w:spacing w:after="0" w:line="240" w:lineRule="auto"/>
        <w:jc w:val="center"/>
        <w:rPr>
          <w:rFonts w:ascii="poppins medium" w:eastAsia="Times New Roman" w:hAnsi="poppins medium" w:cs="Times New Roman"/>
          <w:b/>
          <w:color w:val="FFFFFF"/>
          <w:sz w:val="24"/>
          <w:szCs w:val="24"/>
          <w:lang w:eastAsia="fr-FR"/>
        </w:rPr>
      </w:pPr>
      <w:r w:rsidRPr="007C3A63">
        <w:rPr>
          <w:rFonts w:ascii="poppins medium" w:eastAsia="Times New Roman" w:hAnsi="poppins medium" w:cs="Times New Roman"/>
          <w:b/>
          <w:sz w:val="24"/>
          <w:szCs w:val="24"/>
          <w:lang w:eastAsia="fr-FR"/>
        </w:rPr>
        <w:t>CIRCULATION DANS LES BOIS COMMUNAUX</w:t>
      </w:r>
      <w:r w:rsidRPr="007C3A63">
        <w:rPr>
          <w:rFonts w:ascii="poppins medium" w:eastAsia="Times New Roman" w:hAnsi="poppins medium" w:cs="Times New Roman"/>
          <w:b/>
          <w:color w:val="FFFFFF"/>
          <w:sz w:val="24"/>
          <w:szCs w:val="24"/>
          <w:lang w:eastAsia="fr-FR"/>
        </w:rPr>
        <w:t>CIRC</w:t>
      </w:r>
    </w:p>
    <w:p w:rsidR="006C6A02" w:rsidRPr="007C3A63" w:rsidRDefault="0047295F" w:rsidP="007C3A63">
      <w:pPr>
        <w:spacing w:after="0" w:line="240" w:lineRule="auto"/>
        <w:jc w:val="center"/>
        <w:rPr>
          <w:rFonts w:ascii="poppins medium" w:eastAsia="Times New Roman" w:hAnsi="poppins medium" w:cs="Times New Roman"/>
          <w:b/>
          <w:color w:val="FFFFFF"/>
          <w:sz w:val="24"/>
          <w:szCs w:val="24"/>
          <w:lang w:eastAsia="fr-FR"/>
        </w:rPr>
      </w:pPr>
      <w:r w:rsidRPr="007C3A63">
        <w:rPr>
          <w:rFonts w:ascii="poppins medium" w:eastAsia="Times New Roman" w:hAnsi="poppins medium" w:cs="Times New Roman"/>
          <w:b/>
          <w:color w:val="FFFFFF"/>
          <w:sz w:val="24"/>
          <w:szCs w:val="24"/>
          <w:lang w:eastAsia="fr-FR"/>
        </w:rPr>
        <w:t>ULATION D</w:t>
      </w:r>
    </w:p>
    <w:p w:rsidR="0047295F" w:rsidRDefault="0047295F" w:rsidP="006C6A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7C3A63" w:rsidRDefault="007C3A63" w:rsidP="006C6A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7C3A63" w:rsidRPr="006C6A02" w:rsidRDefault="007C3A63" w:rsidP="006C6A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6C6A02" w:rsidRPr="006C6A02" w:rsidRDefault="006C6A02" w:rsidP="006C6A0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6C6A02">
        <w:rPr>
          <w:rFonts w:ascii="Arial" w:eastAsia="Times New Roman" w:hAnsi="Arial" w:cs="Arial"/>
          <w:sz w:val="24"/>
          <w:szCs w:val="24"/>
          <w:lang w:eastAsia="fr-FR"/>
        </w:rPr>
        <w:t>Par suite des accidents climatiques survenus ces dernières années, le massif forestier a été fortement fragilisé, entraînant un dépérissement grave, voir une mortalité dans les peuplements forestiers.</w:t>
      </w:r>
    </w:p>
    <w:p w:rsidR="004515EC" w:rsidRDefault="004515EC"/>
    <w:p w:rsidR="006C6A02" w:rsidRPr="0047295F" w:rsidRDefault="006C6A02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47295F">
        <w:rPr>
          <w:rStyle w:val="lev"/>
          <w:rFonts w:ascii="Arial" w:hAnsi="Arial" w:cs="Arial"/>
          <w:color w:val="FF0000"/>
        </w:rPr>
        <w:t>Il en résulte un risque accru de chute d'arbres ou de branches</w:t>
      </w:r>
    </w:p>
    <w:p w:rsidR="006C6A02" w:rsidRDefault="006C6A02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</w:p>
    <w:p w:rsidR="007C3A63" w:rsidRPr="0047295F" w:rsidRDefault="007C3A63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bookmarkStart w:id="0" w:name="_GoBack"/>
      <w:bookmarkEnd w:id="0"/>
    </w:p>
    <w:p w:rsidR="006C6A02" w:rsidRDefault="006C6A02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A500"/>
        </w:rPr>
        <w:t>En conséquence vous êtes invités à n'emprunter que les principales allées forestières.</w:t>
      </w:r>
    </w:p>
    <w:p w:rsidR="006C6A02" w:rsidRDefault="006C6A02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FFFF"/>
        </w:rPr>
      </w:pPr>
    </w:p>
    <w:p w:rsidR="006C6A02" w:rsidRDefault="006C6A02" w:rsidP="0047295F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A500"/>
        </w:rPr>
        <w:t xml:space="preserve">Ne pénétrez pas dans les </w:t>
      </w:r>
      <w:r w:rsidR="007C3A63">
        <w:rPr>
          <w:rFonts w:ascii="Arial" w:hAnsi="Arial" w:cs="Arial"/>
          <w:color w:val="FFA500"/>
        </w:rPr>
        <w:t>sous-bois</w:t>
      </w:r>
      <w:r>
        <w:rPr>
          <w:rFonts w:ascii="Arial" w:hAnsi="Arial" w:cs="Arial"/>
          <w:color w:val="FFA500"/>
        </w:rPr>
        <w:t xml:space="preserve"> et à l'intérieur des parcelles forestières</w:t>
      </w:r>
    </w:p>
    <w:p w:rsidR="006C6A02" w:rsidRDefault="005632C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1685B6C" wp14:editId="7B882F99">
            <wp:simplePos x="0" y="0"/>
            <wp:positionH relativeFrom="column">
              <wp:posOffset>1671955</wp:posOffset>
            </wp:positionH>
            <wp:positionV relativeFrom="paragraph">
              <wp:posOffset>194945</wp:posOffset>
            </wp:positionV>
            <wp:extent cx="2381250" cy="2381250"/>
            <wp:effectExtent l="0" t="0" r="0" b="0"/>
            <wp:wrapSquare wrapText="bothSides"/>
            <wp:docPr id="1" name="Image 1" descr="https://www.signaletique.biz/1094-home_default/panneau-danger-chutes-de-branches-c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gnaletique.biz/1094-home_default/panneau-danger-chutes-de-branches-c13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2C4" w:rsidRDefault="005632C4"/>
    <w:p w:rsidR="005632C4" w:rsidRDefault="005632C4"/>
    <w:sectPr w:rsidR="00563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02"/>
    <w:rsid w:val="004515EC"/>
    <w:rsid w:val="0047295F"/>
    <w:rsid w:val="005632C4"/>
    <w:rsid w:val="006C6A02"/>
    <w:rsid w:val="007C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BF05-D773-4BB0-AA4D-B7D10F2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6A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2025-04-10T09:19:00Z</dcterms:created>
  <dcterms:modified xsi:type="dcterms:W3CDTF">2025-04-10T09:30:00Z</dcterms:modified>
</cp:coreProperties>
</file>